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E2262" w14:textId="77777777" w:rsidR="00812CF6" w:rsidRPr="004411A2" w:rsidRDefault="00812CF6" w:rsidP="00812CF6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Pr="001F37D2">
        <w:rPr>
          <w:rFonts w:ascii="Times New Roman" w:hAnsi="Times New Roman"/>
          <w:sz w:val="28"/>
          <w:szCs w:val="28"/>
          <w:lang w:val="uk-UA"/>
        </w:rPr>
        <w:object w:dxaOrig="2040" w:dyaOrig="2325" w14:anchorId="0EEF13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8417050" r:id="rId6"/>
        </w:objec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</w:p>
    <w:p w14:paraId="58D9C4CB" w14:textId="77777777" w:rsidR="00812CF6" w:rsidRPr="001F37D2" w:rsidRDefault="00812CF6" w:rsidP="00812CF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12CF6" w:rsidRPr="001F37D2" w14:paraId="2DA26051" w14:textId="77777777" w:rsidTr="00B36A95">
        <w:tc>
          <w:tcPr>
            <w:tcW w:w="9639" w:type="dxa"/>
          </w:tcPr>
          <w:p w14:paraId="355F8C9E" w14:textId="77777777" w:rsidR="00812CF6" w:rsidRPr="001F37D2" w:rsidRDefault="00812CF6" w:rsidP="00B36A95">
            <w:pPr>
              <w:keepNext/>
              <w:spacing w:after="200"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DA3D02">
              <w:rPr>
                <w:rFonts w:ascii="Times New Roman" w:hAnsi="Times New Roman"/>
                <w:b/>
                <w:iCs/>
                <w:sz w:val="28"/>
                <w:szCs w:val="28"/>
              </w:rPr>
              <w:t>СОРОК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ЧЕТВЕРТА</w:t>
            </w:r>
            <w:r w:rsidRPr="001F37D2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4955D1E0" w14:textId="77777777" w:rsidR="00812CF6" w:rsidRPr="001F37D2" w:rsidRDefault="00812CF6" w:rsidP="00812CF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1F37D2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14:paraId="7C615F07" w14:textId="77777777" w:rsidR="00812CF6" w:rsidRPr="001F37D2" w:rsidRDefault="00812CF6" w:rsidP="00812CF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812CF6" w:rsidRPr="001F37D2" w14:paraId="6A1E6D11" w14:textId="77777777" w:rsidTr="00B36A95">
        <w:tc>
          <w:tcPr>
            <w:tcW w:w="3002" w:type="dxa"/>
          </w:tcPr>
          <w:p w14:paraId="3E879BE2" w14:textId="77777777" w:rsidR="00812CF6" w:rsidRPr="001F37D2" w:rsidRDefault="00812CF6" w:rsidP="00B36A95">
            <w:pPr>
              <w:spacing w:after="200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01.06.</w:t>
            </w:r>
            <w:r w:rsidRPr="00CB5A36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73740F2E" w14:textId="77777777" w:rsidR="00812CF6" w:rsidRPr="001F37D2" w:rsidRDefault="00812CF6" w:rsidP="00B36A95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46774EFF" w14:textId="6702DC50" w:rsidR="00812CF6" w:rsidRPr="00A4690A" w:rsidRDefault="00812CF6" w:rsidP="00A34BAC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="00A34BA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 3563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-44</w:t>
            </w:r>
            <w:r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-VI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ІІ        </w:t>
            </w:r>
          </w:p>
        </w:tc>
      </w:tr>
      <w:tr w:rsidR="00812CF6" w:rsidRPr="001F37D2" w14:paraId="41EB16C5" w14:textId="77777777" w:rsidTr="00B36A95">
        <w:tc>
          <w:tcPr>
            <w:tcW w:w="3002" w:type="dxa"/>
          </w:tcPr>
          <w:p w14:paraId="2C4B1C9D" w14:textId="77777777" w:rsidR="00812CF6" w:rsidRDefault="00812CF6" w:rsidP="00B36A95">
            <w:pPr>
              <w:spacing w:after="200"/>
              <w:ind w:left="-11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096" w:type="dxa"/>
          </w:tcPr>
          <w:p w14:paraId="58957B0A" w14:textId="77777777" w:rsidR="00812CF6" w:rsidRPr="001F37D2" w:rsidRDefault="00812CF6" w:rsidP="00B36A95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799E1DD3" w14:textId="77777777" w:rsidR="00812CF6" w:rsidRDefault="00812CF6" w:rsidP="00B36A95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2D56BCA" w14:textId="77777777" w:rsidR="00812CF6" w:rsidRDefault="00812CF6" w:rsidP="00812C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36500313"/>
      <w:r w:rsidRPr="00B561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функцій замовника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капітального</w:t>
      </w:r>
    </w:p>
    <w:p w14:paraId="009517A0" w14:textId="77777777" w:rsidR="00812CF6" w:rsidRDefault="00812CF6" w:rsidP="00812C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</w:t>
      </w:r>
      <w:bookmarkStart w:id="1" w:name="_Hlk136426668"/>
      <w:r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 по вулиці</w:t>
      </w:r>
    </w:p>
    <w:p w14:paraId="2AC9EF71" w14:textId="77777777" w:rsidR="00ED50E9" w:rsidRDefault="00812CF6" w:rsidP="00ED50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Яблунській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17, в м. Буча </w:t>
      </w:r>
      <w:bookmarkStart w:id="2" w:name="_Hlk136588252"/>
      <w:r w:rsidR="00ED50E9">
        <w:rPr>
          <w:rFonts w:ascii="Times New Roman" w:hAnsi="Times New Roman" w:cs="Times New Roman"/>
          <w:b/>
          <w:sz w:val="24"/>
          <w:szCs w:val="24"/>
          <w:lang w:val="uk-UA"/>
        </w:rPr>
        <w:t>Службі відновлення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50E9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</w:p>
    <w:p w14:paraId="1B4B354F" w14:textId="7FF56DD8" w:rsidR="00812CF6" w:rsidRPr="00D768EF" w:rsidRDefault="00ED50E9" w:rsidP="00ED5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розвитку інфраструктури в Київській області</w:t>
      </w:r>
      <w:r w:rsidR="00812CF6" w:rsidRPr="00B561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bookmarkEnd w:id="0"/>
    <w:bookmarkEnd w:id="1"/>
    <w:bookmarkEnd w:id="2"/>
    <w:p w14:paraId="2F48CEC6" w14:textId="77777777" w:rsidR="00812CF6" w:rsidRPr="00D768EF" w:rsidRDefault="00812CF6" w:rsidP="00812CF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6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173148D1" w14:textId="77777777" w:rsidR="00812CF6" w:rsidRPr="00DC70CA" w:rsidRDefault="00812CF6" w:rsidP="00812CF6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D768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768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метою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ефективного управління процесо</w:t>
      </w:r>
      <w:bookmarkStart w:id="3" w:name="_GoBack"/>
      <w:bookmarkEnd w:id="3"/>
      <w:r>
        <w:rPr>
          <w:rFonts w:ascii="Times New Roman" w:eastAsia="Calibri" w:hAnsi="Times New Roman" w:cs="Times New Roman"/>
          <w:sz w:val="24"/>
          <w:szCs w:val="24"/>
          <w:lang w:val="uk-UA"/>
        </w:rPr>
        <w:t>м відбудови об’єктів житлового фонду, що були пошкоджені (зруйновані)</w:t>
      </w:r>
      <w:r w:rsidRPr="00502407">
        <w:rPr>
          <w:lang w:val="uk-UA"/>
        </w:rPr>
        <w:t xml:space="preserve"> </w:t>
      </w:r>
      <w:r w:rsidRPr="00502407">
        <w:rPr>
          <w:rFonts w:ascii="Times New Roman" w:eastAsia="Calibri" w:hAnsi="Times New Roman" w:cs="Times New Roman"/>
          <w:sz w:val="24"/>
          <w:szCs w:val="24"/>
          <w:lang w:val="uk-UA"/>
        </w:rPr>
        <w:t>внаслідок бойових дій на території Бучанської міської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02407">
        <w:rPr>
          <w:rFonts w:ascii="Times New Roman" w:eastAsia="Calibri" w:hAnsi="Times New Roman" w:cs="Times New Roman"/>
          <w:sz w:val="24"/>
          <w:szCs w:val="24"/>
          <w:lang w:val="uk-UA"/>
        </w:rPr>
        <w:t>територіальної громади Київської області</w:t>
      </w:r>
      <w:r w:rsidRPr="00D768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DC70C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 законами України «Про регулювання містобудівної діяльності», «Про місцеве самоврядування в Україні», міська рада </w:t>
      </w:r>
    </w:p>
    <w:p w14:paraId="58C326F5" w14:textId="77777777" w:rsidR="00812CF6" w:rsidRPr="00766159" w:rsidRDefault="00812CF6" w:rsidP="00812CF6">
      <w:pPr>
        <w:pStyle w:val="a3"/>
        <w:ind w:left="0" w:firstLine="709"/>
        <w:jc w:val="both"/>
        <w:rPr>
          <w:lang w:val="uk-UA"/>
        </w:rPr>
      </w:pPr>
      <w:r w:rsidRPr="00766159">
        <w:rPr>
          <w:lang w:val="uk-UA"/>
        </w:rPr>
        <w:t xml:space="preserve"> </w:t>
      </w:r>
    </w:p>
    <w:p w14:paraId="51BA6536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D6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14:paraId="76C9AB25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F8D301D" w14:textId="3006D295" w:rsidR="00ED50E9" w:rsidRDefault="00812CF6" w:rsidP="00A34B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1. </w:t>
      </w:r>
      <w:r w:rsidRPr="0054483D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 xml:space="preserve">Службі 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 xml:space="preserve">відновлення 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>озвитку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 xml:space="preserve"> інфраструктури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 xml:space="preserve">Київській 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>області</w:t>
      </w:r>
    </w:p>
    <w:p w14:paraId="31B7A52D" w14:textId="467BBD33" w:rsidR="00812CF6" w:rsidRPr="0054483D" w:rsidRDefault="00812CF6" w:rsidP="00A34B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54483D">
        <w:rPr>
          <w:rFonts w:ascii="Times New Roman" w:hAnsi="Times New Roman" w:cs="Times New Roman"/>
          <w:sz w:val="24"/>
          <w:szCs w:val="24"/>
          <w:lang w:val="uk-UA"/>
        </w:rPr>
        <w:t xml:space="preserve">функції замовника 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>капітального ремонту об’єкту «</w:t>
      </w:r>
      <w:r>
        <w:rPr>
          <w:rFonts w:ascii="Times New Roman" w:hAnsi="Times New Roman" w:cs="Times New Roman"/>
          <w:sz w:val="24"/>
          <w:szCs w:val="24"/>
          <w:lang w:val="uk-UA"/>
        </w:rPr>
        <w:t>Капітальний ремонт багатоквартирного житлового будинку по вул. Яблунська, 17 м. Буча, Бучанському районі, Київської області -  Заходи з усунення аварій в багатоквартирному житловому фонді» (Робочий проект)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1822DA59" w14:textId="1C9350B1" w:rsidR="00ED50E9" w:rsidRDefault="00812CF6" w:rsidP="00A34B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bookmarkStart w:id="4" w:name="_Hlk136431864"/>
      <w:r>
        <w:rPr>
          <w:rFonts w:ascii="Times New Roman" w:hAnsi="Times New Roman" w:cs="Times New Roman"/>
          <w:sz w:val="24"/>
          <w:szCs w:val="24"/>
          <w:lang w:val="uk-UA"/>
        </w:rPr>
        <w:t>Виконавчим органам Бучанської міської ради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 передати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проектну документацію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 на вищевказан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1A7B">
        <w:rPr>
          <w:rFonts w:ascii="Times New Roman" w:hAnsi="Times New Roman" w:cs="Times New Roman"/>
          <w:sz w:val="24"/>
          <w:szCs w:val="24"/>
          <w:lang w:val="uk-UA"/>
        </w:rPr>
        <w:t>об΄єкт</w:t>
      </w:r>
      <w:proofErr w:type="spellEnd"/>
      <w:r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4"/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>Службі відновлення та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ED50E9" w:rsidRPr="00ED50E9">
        <w:rPr>
          <w:rFonts w:ascii="Times New Roman" w:hAnsi="Times New Roman" w:cs="Times New Roman"/>
          <w:sz w:val="24"/>
          <w:szCs w:val="24"/>
          <w:lang w:val="uk-UA"/>
        </w:rPr>
        <w:t>озвитку інфраструктури в Київській області</w:t>
      </w:r>
      <w:r w:rsidR="00ED50E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2F772259" w14:textId="0A599A69" w:rsidR="008A353A" w:rsidRPr="008A353A" w:rsidRDefault="00ED50E9" w:rsidP="00A34B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12CF6" w:rsidRPr="007C1A7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812C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CF6" w:rsidRPr="007C1A7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 w:rsidR="008A353A" w:rsidRPr="008A353A">
        <w:rPr>
          <w:rFonts w:ascii="Times New Roman" w:hAnsi="Times New Roman" w:cs="Times New Roman"/>
          <w:bCs/>
          <w:sz w:val="24"/>
          <w:szCs w:val="24"/>
          <w:lang w:val="uk-UA"/>
        </w:rPr>
        <w:t>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19DD6DF4" w14:textId="086D7293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ECFF89D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39C1D4D" w14:textId="2A8574E1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E1A132" w14:textId="14583057" w:rsidR="00ED50E9" w:rsidRDefault="00ED50E9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434429" w14:textId="77777777" w:rsidR="00ED50E9" w:rsidRDefault="00ED50E9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71CF799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D53A69D" w14:textId="77777777" w:rsidR="00812CF6" w:rsidRDefault="00812CF6" w:rsidP="00812CF6">
      <w:pPr>
        <w:spacing w:after="0" w:line="240" w:lineRule="auto"/>
      </w:pPr>
      <w:r w:rsidRPr="005448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p w14:paraId="7D2B9C97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8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D23389B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3F4D94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68FF43D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B99C152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49A359E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B07A52B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F585A5B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B8F3917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08DEDB7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FE54E76" w14:textId="77777777" w:rsidR="00812CF6" w:rsidRDefault="00812CF6" w:rsidP="00812C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5BB6F8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843"/>
    <w:rsid w:val="00185B09"/>
    <w:rsid w:val="004150EF"/>
    <w:rsid w:val="00447155"/>
    <w:rsid w:val="00812CF6"/>
    <w:rsid w:val="00863843"/>
    <w:rsid w:val="008A353A"/>
    <w:rsid w:val="00A34BAC"/>
    <w:rsid w:val="00ED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2787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F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12CF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F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12CF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2023-06-02T05:54:00Z</cp:lastPrinted>
  <dcterms:created xsi:type="dcterms:W3CDTF">2023-06-01T07:08:00Z</dcterms:created>
  <dcterms:modified xsi:type="dcterms:W3CDTF">2023-06-16T07:35:00Z</dcterms:modified>
</cp:coreProperties>
</file>